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6655C" w14:textId="77777777" w:rsidR="009B43E3" w:rsidRDefault="00591519" w:rsidP="009B43E3">
      <w:pPr>
        <w:spacing w:after="0" w:line="240" w:lineRule="auto"/>
        <w:jc w:val="center"/>
        <w:rPr>
          <w:rFonts w:cs="Times New Roman"/>
          <w:sz w:val="24"/>
          <w:szCs w:val="24"/>
        </w:rPr>
      </w:pPr>
      <w:r>
        <w:rPr>
          <w:rFonts w:cs="Times New Roman"/>
          <w:sz w:val="24"/>
          <w:szCs w:val="24"/>
        </w:rPr>
        <w:t>« </w:t>
      </w:r>
      <w:r w:rsidR="00D22EAF" w:rsidRPr="00E060A8">
        <w:rPr>
          <w:rFonts w:cs="Times New Roman"/>
          <w:sz w:val="24"/>
          <w:szCs w:val="24"/>
        </w:rPr>
        <w:t>Fini de rire</w:t>
      </w:r>
      <w:r>
        <w:rPr>
          <w:rFonts w:cs="Times New Roman"/>
          <w:sz w:val="24"/>
          <w:szCs w:val="24"/>
        </w:rPr>
        <w:t> »</w:t>
      </w:r>
    </w:p>
    <w:p w14:paraId="392B4E6B" w14:textId="77777777" w:rsidR="007C6020" w:rsidRDefault="007C6020" w:rsidP="009B43E3">
      <w:pPr>
        <w:spacing w:after="0" w:line="240" w:lineRule="auto"/>
        <w:jc w:val="center"/>
        <w:rPr>
          <w:rFonts w:cs="Times New Roman"/>
          <w:sz w:val="24"/>
          <w:szCs w:val="24"/>
        </w:rPr>
      </w:pPr>
      <w:r>
        <w:rPr>
          <w:rFonts w:cs="Times New Roman"/>
          <w:sz w:val="24"/>
          <w:szCs w:val="24"/>
        </w:rPr>
        <w:t>une conférence a wavre en 2013</w:t>
      </w:r>
      <w:bookmarkStart w:id="0" w:name="_GoBack"/>
      <w:bookmarkEnd w:id="0"/>
    </w:p>
    <w:p w14:paraId="4D6C2A19" w14:textId="77777777" w:rsidR="009B43E3" w:rsidRDefault="009B43E3" w:rsidP="009B43E3">
      <w:pPr>
        <w:spacing w:after="0" w:line="240" w:lineRule="auto"/>
        <w:jc w:val="center"/>
        <w:rPr>
          <w:rFonts w:cs="Times New Roman"/>
          <w:sz w:val="24"/>
          <w:szCs w:val="24"/>
        </w:rPr>
      </w:pPr>
    </w:p>
    <w:p w14:paraId="4997E902" w14:textId="77777777" w:rsidR="00591519" w:rsidRDefault="00591519" w:rsidP="009B43E3">
      <w:pPr>
        <w:spacing w:after="0" w:line="240" w:lineRule="auto"/>
        <w:jc w:val="center"/>
        <w:rPr>
          <w:rFonts w:cs="Times New Roman"/>
          <w:sz w:val="24"/>
          <w:szCs w:val="24"/>
        </w:rPr>
      </w:pPr>
      <w:r>
        <w:rPr>
          <w:rFonts w:cs="Times New Roman"/>
          <w:sz w:val="24"/>
          <w:szCs w:val="24"/>
        </w:rPr>
        <w:t>Pierre Kroll</w:t>
      </w:r>
    </w:p>
    <w:p w14:paraId="63D2C917" w14:textId="77777777" w:rsidR="009B43E3" w:rsidRDefault="009B43E3" w:rsidP="009B43E3">
      <w:pPr>
        <w:spacing w:after="0" w:line="240" w:lineRule="auto"/>
        <w:jc w:val="center"/>
        <w:rPr>
          <w:rFonts w:cs="Times New Roman"/>
          <w:sz w:val="24"/>
          <w:szCs w:val="24"/>
        </w:rPr>
      </w:pPr>
    </w:p>
    <w:p w14:paraId="28796F9E" w14:textId="77777777" w:rsidR="00591519" w:rsidRDefault="00591519" w:rsidP="009B43E3">
      <w:pPr>
        <w:spacing w:after="0" w:line="240" w:lineRule="auto"/>
        <w:jc w:val="center"/>
        <w:rPr>
          <w:rFonts w:cs="Times New Roman"/>
          <w:sz w:val="24"/>
          <w:szCs w:val="24"/>
        </w:rPr>
      </w:pPr>
      <w:r>
        <w:rPr>
          <w:rFonts w:cs="Times New Roman"/>
          <w:sz w:val="24"/>
          <w:szCs w:val="24"/>
        </w:rPr>
        <w:t>29 mai 2013</w:t>
      </w:r>
    </w:p>
    <w:p w14:paraId="55BBC854" w14:textId="77777777" w:rsidR="009B43E3" w:rsidRPr="00E060A8" w:rsidRDefault="009B43E3" w:rsidP="009B43E3">
      <w:pPr>
        <w:spacing w:after="0" w:line="240" w:lineRule="auto"/>
        <w:jc w:val="center"/>
        <w:rPr>
          <w:rFonts w:cs="Times New Roman"/>
          <w:sz w:val="24"/>
          <w:szCs w:val="24"/>
        </w:rPr>
      </w:pPr>
    </w:p>
    <w:p w14:paraId="200126BE" w14:textId="77777777" w:rsidR="00D22EAF" w:rsidRPr="00E060A8" w:rsidRDefault="006B2DAE" w:rsidP="009B43E3">
      <w:pPr>
        <w:spacing w:after="0" w:line="240" w:lineRule="auto"/>
        <w:jc w:val="both"/>
        <w:rPr>
          <w:rFonts w:cs="Times New Roman"/>
          <w:sz w:val="24"/>
          <w:szCs w:val="24"/>
        </w:rPr>
      </w:pPr>
      <w:r w:rsidRPr="00E060A8">
        <w:rPr>
          <w:rFonts w:cs="Times New Roman"/>
          <w:sz w:val="24"/>
          <w:szCs w:val="24"/>
        </w:rPr>
        <w:t>Des traces de la caricature, on en trouve dans l’Egypte romaine où on passait de l’iconographie codée des Egyptiens (des personnages de profil) à des personnages de face, prémisses des icônes chrétiennes. On voyait des tessons de poterie où des ouvriers avaient dessiné la caricature de leur contremaître.</w:t>
      </w:r>
    </w:p>
    <w:p w14:paraId="673813E6" w14:textId="77777777" w:rsidR="006B2DAE" w:rsidRPr="00E060A8" w:rsidRDefault="006B2DAE" w:rsidP="009B43E3">
      <w:pPr>
        <w:spacing w:after="0" w:line="240" w:lineRule="auto"/>
        <w:jc w:val="both"/>
        <w:rPr>
          <w:rFonts w:cs="Times New Roman"/>
          <w:sz w:val="24"/>
          <w:szCs w:val="24"/>
        </w:rPr>
      </w:pPr>
      <w:r w:rsidRPr="00E060A8">
        <w:rPr>
          <w:rFonts w:cs="Times New Roman"/>
          <w:sz w:val="24"/>
          <w:szCs w:val="24"/>
        </w:rPr>
        <w:t>Quand on veut se défouler, on fait de la caricature. Il y a eu des caricaturistes à chaque grand moment historique. Pas toujour</w:t>
      </w:r>
      <w:r w:rsidR="00591519">
        <w:rPr>
          <w:rFonts w:cs="Times New Roman"/>
          <w:sz w:val="24"/>
          <w:szCs w:val="24"/>
        </w:rPr>
        <w:t>s dans le bon sens. Lors de la Deuxième G</w:t>
      </w:r>
      <w:r w:rsidRPr="00E060A8">
        <w:rPr>
          <w:rFonts w:cs="Times New Roman"/>
          <w:sz w:val="24"/>
          <w:szCs w:val="24"/>
        </w:rPr>
        <w:t>uerre mondiale, on a tous en tête les caricatures de Juifs dans des journaux nazis, avec un gros nez et les mains qui palpent beaucoup d’argent, caricature</w:t>
      </w:r>
      <w:r w:rsidR="00591519">
        <w:rPr>
          <w:rFonts w:cs="Times New Roman"/>
          <w:sz w:val="24"/>
          <w:szCs w:val="24"/>
        </w:rPr>
        <w:t>s</w:t>
      </w:r>
      <w:r w:rsidRPr="00E060A8">
        <w:rPr>
          <w:rFonts w:cs="Times New Roman"/>
          <w:sz w:val="24"/>
          <w:szCs w:val="24"/>
        </w:rPr>
        <w:t xml:space="preserve"> malveillante</w:t>
      </w:r>
      <w:r w:rsidR="00591519">
        <w:rPr>
          <w:rFonts w:cs="Times New Roman"/>
          <w:sz w:val="24"/>
          <w:szCs w:val="24"/>
        </w:rPr>
        <w:t>s</w:t>
      </w:r>
      <w:r w:rsidRPr="00E060A8">
        <w:rPr>
          <w:rFonts w:cs="Times New Roman"/>
          <w:sz w:val="24"/>
          <w:szCs w:val="24"/>
        </w:rPr>
        <w:t xml:space="preserve"> qui ser</w:t>
      </w:r>
      <w:r w:rsidR="00591519">
        <w:rPr>
          <w:rFonts w:cs="Times New Roman"/>
          <w:sz w:val="24"/>
          <w:szCs w:val="24"/>
        </w:rPr>
        <w:t>ven</w:t>
      </w:r>
      <w:r w:rsidRPr="00E060A8">
        <w:rPr>
          <w:rFonts w:cs="Times New Roman"/>
          <w:sz w:val="24"/>
          <w:szCs w:val="24"/>
        </w:rPr>
        <w:t>t une propagande honteuse.</w:t>
      </w:r>
    </w:p>
    <w:p w14:paraId="6D604654" w14:textId="77777777" w:rsidR="006B2DAE" w:rsidRPr="00E060A8" w:rsidRDefault="006B2DAE" w:rsidP="009B43E3">
      <w:pPr>
        <w:spacing w:after="0" w:line="240" w:lineRule="auto"/>
        <w:jc w:val="both"/>
        <w:rPr>
          <w:rFonts w:cs="Times New Roman"/>
          <w:sz w:val="24"/>
          <w:szCs w:val="24"/>
        </w:rPr>
      </w:pPr>
      <w:r w:rsidRPr="00E060A8">
        <w:rPr>
          <w:rFonts w:cs="Times New Roman"/>
          <w:sz w:val="24"/>
          <w:szCs w:val="24"/>
        </w:rPr>
        <w:t>Face à cela, un caricaturiste anglais faisait des dessins très</w:t>
      </w:r>
      <w:r w:rsidR="00591519">
        <w:rPr>
          <w:rFonts w:cs="Times New Roman"/>
          <w:sz w:val="24"/>
          <w:szCs w:val="24"/>
        </w:rPr>
        <w:t xml:space="preserve"> méchants sur Adolf</w:t>
      </w:r>
      <w:r w:rsidRPr="00E060A8">
        <w:rPr>
          <w:rFonts w:cs="Times New Roman"/>
          <w:sz w:val="24"/>
          <w:szCs w:val="24"/>
        </w:rPr>
        <w:t xml:space="preserve"> Hitler. On dit qu’il a tenu autant que Chruchill le moral des Anglais pendant cette guerre. Hitler avait d’ailleurs dit que quand il aurait envahi l’Angleterre, il le fusillerait personnellement.</w:t>
      </w:r>
    </w:p>
    <w:p w14:paraId="2176F450" w14:textId="77777777" w:rsidR="006B2DAE" w:rsidRPr="00E060A8" w:rsidRDefault="006B2DAE" w:rsidP="009B43E3">
      <w:pPr>
        <w:spacing w:after="0" w:line="240" w:lineRule="auto"/>
        <w:jc w:val="both"/>
        <w:rPr>
          <w:rFonts w:cs="Times New Roman"/>
          <w:sz w:val="24"/>
          <w:szCs w:val="24"/>
        </w:rPr>
      </w:pPr>
      <w:r w:rsidRPr="00E060A8">
        <w:rPr>
          <w:rFonts w:cs="Times New Roman"/>
          <w:sz w:val="24"/>
          <w:szCs w:val="24"/>
        </w:rPr>
        <w:t>On procède toujours par inspiration. Une recette, une technique, c’est de mettre deux sujets ensemble ou en opp</w:t>
      </w:r>
      <w:r w:rsidR="00591519">
        <w:rPr>
          <w:rFonts w:cs="Times New Roman"/>
          <w:sz w:val="24"/>
          <w:szCs w:val="24"/>
        </w:rPr>
        <w:t>osition, réunir deux choses totalement opposées.</w:t>
      </w:r>
    </w:p>
    <w:p w14:paraId="6B8754D6" w14:textId="77777777" w:rsidR="006B2DAE" w:rsidRPr="00E060A8" w:rsidRDefault="006B2DAE" w:rsidP="009B43E3">
      <w:pPr>
        <w:spacing w:after="0" w:line="240" w:lineRule="auto"/>
        <w:jc w:val="both"/>
        <w:rPr>
          <w:rFonts w:cs="Times New Roman"/>
          <w:sz w:val="24"/>
          <w:szCs w:val="24"/>
        </w:rPr>
      </w:pPr>
      <w:r w:rsidRPr="00E060A8">
        <w:rPr>
          <w:rFonts w:cs="Times New Roman"/>
          <w:sz w:val="24"/>
          <w:szCs w:val="24"/>
        </w:rPr>
        <w:t>Fini de rire ? Il est plus facile d’exercer ce métier aujourd’hui en Belgique que dans d’autres pays. « On peut rire de tout, mais p</w:t>
      </w:r>
      <w:r w:rsidR="00591519">
        <w:rPr>
          <w:rFonts w:cs="Times New Roman"/>
          <w:sz w:val="24"/>
          <w:szCs w:val="24"/>
        </w:rPr>
        <w:t>as avec n’importe qu</w:t>
      </w:r>
      <w:r w:rsidRPr="00E060A8">
        <w:rPr>
          <w:rFonts w:cs="Times New Roman"/>
          <w:sz w:val="24"/>
          <w:szCs w:val="24"/>
        </w:rPr>
        <w:t>i » est une boutade de Pierre Desproges. Peut-on rire de tout ? On n’y est pas obligé. La dictature du rire ? Les limites varient avec le tem</w:t>
      </w:r>
      <w:r w:rsidR="00D21D59" w:rsidRPr="00E060A8">
        <w:rPr>
          <w:rFonts w:cs="Times New Roman"/>
          <w:sz w:val="24"/>
          <w:szCs w:val="24"/>
        </w:rPr>
        <w:t xml:space="preserve">ps. Certains sont pris d’un fou </w:t>
      </w:r>
      <w:r w:rsidRPr="00E060A8">
        <w:rPr>
          <w:rFonts w:cs="Times New Roman"/>
          <w:sz w:val="24"/>
          <w:szCs w:val="24"/>
        </w:rPr>
        <w:t>rire lors d’un enterremen</w:t>
      </w:r>
      <w:r w:rsidR="00D21D59" w:rsidRPr="00E060A8">
        <w:rPr>
          <w:rFonts w:cs="Times New Roman"/>
          <w:sz w:val="24"/>
          <w:szCs w:val="24"/>
        </w:rPr>
        <w:t>t. Certains ne rient jamais de r</w:t>
      </w:r>
      <w:r w:rsidRPr="00E060A8">
        <w:rPr>
          <w:rFonts w:cs="Times New Roman"/>
          <w:sz w:val="24"/>
          <w:szCs w:val="24"/>
        </w:rPr>
        <w:t>ien, ils sont aussi dangereux que ceux qui rient de tout</w:t>
      </w:r>
      <w:r w:rsidR="00D57B86" w:rsidRPr="00E060A8">
        <w:rPr>
          <w:rFonts w:cs="Times New Roman"/>
          <w:sz w:val="24"/>
          <w:szCs w:val="24"/>
        </w:rPr>
        <w:t>.</w:t>
      </w:r>
    </w:p>
    <w:p w14:paraId="41CE834A" w14:textId="77777777" w:rsidR="00D57B86" w:rsidRPr="00E060A8" w:rsidRDefault="00591519" w:rsidP="009B43E3">
      <w:pPr>
        <w:spacing w:after="0" w:line="240" w:lineRule="auto"/>
        <w:jc w:val="both"/>
        <w:rPr>
          <w:rFonts w:cs="Times New Roman"/>
          <w:sz w:val="24"/>
          <w:szCs w:val="24"/>
        </w:rPr>
      </w:pPr>
      <w:r>
        <w:rPr>
          <w:rFonts w:cs="Times New Roman"/>
          <w:sz w:val="24"/>
          <w:szCs w:val="24"/>
        </w:rPr>
        <w:t>Profession : dessinateur de presse. C</w:t>
      </w:r>
      <w:r w:rsidR="004175C2" w:rsidRPr="00E060A8">
        <w:rPr>
          <w:rFonts w:cs="Times New Roman"/>
          <w:sz w:val="24"/>
          <w:szCs w:val="24"/>
        </w:rPr>
        <w:t>ensure ? Autocensure ? Il y a de quoi se poser des questions. On a un rôle parfois vengeur (on pa</w:t>
      </w:r>
      <w:r>
        <w:rPr>
          <w:rFonts w:cs="Times New Roman"/>
          <w:sz w:val="24"/>
          <w:szCs w:val="24"/>
        </w:rPr>
        <w:t>i</w:t>
      </w:r>
      <w:r w:rsidR="004175C2" w:rsidRPr="00E060A8">
        <w:rPr>
          <w:rFonts w:cs="Times New Roman"/>
          <w:sz w:val="24"/>
          <w:szCs w:val="24"/>
        </w:rPr>
        <w:t>e trop d’impôts…)</w:t>
      </w:r>
      <w:r>
        <w:rPr>
          <w:rFonts w:cs="Times New Roman"/>
          <w:sz w:val="24"/>
          <w:szCs w:val="24"/>
        </w:rPr>
        <w:t>,</w:t>
      </w:r>
      <w:r w:rsidR="004175C2" w:rsidRPr="00E060A8">
        <w:rPr>
          <w:rFonts w:cs="Times New Roman"/>
          <w:sz w:val="24"/>
          <w:szCs w:val="24"/>
        </w:rPr>
        <w:t xml:space="preserve"> parfois consolateur (le mauvais temps…). Une catastrophe est un moment très difficile pour le dessinateur. On ne fait jamais l’unanimité. Certains sont très touchés car il existe un lien social avec le dessinateur.</w:t>
      </w:r>
    </w:p>
    <w:p w14:paraId="2A8F76F1" w14:textId="77777777" w:rsidR="004175C2" w:rsidRPr="00E060A8" w:rsidRDefault="004175C2" w:rsidP="009B43E3">
      <w:pPr>
        <w:spacing w:after="0" w:line="240" w:lineRule="auto"/>
        <w:jc w:val="both"/>
        <w:rPr>
          <w:rFonts w:cs="Times New Roman"/>
          <w:sz w:val="24"/>
          <w:szCs w:val="24"/>
        </w:rPr>
      </w:pPr>
      <w:r w:rsidRPr="00E060A8">
        <w:rPr>
          <w:rFonts w:cs="Times New Roman"/>
          <w:sz w:val="24"/>
          <w:szCs w:val="24"/>
        </w:rPr>
        <w:t>Le journal aime le lien direct avec ses lecteurs. On a des libertés particulières qu’on ne laisse pas aux journalistes. Les caricaturistes sont très différents des journalistes. Ils n’ont pas le temps de chercher les informations, ils lisent les journalistes, ils leur font confiance. Les rédactions pensent qu’un caricaturiste est un plus. Il y a des gens qui écrivent</w:t>
      </w:r>
      <w:r w:rsidR="00D21D59" w:rsidRPr="00E060A8">
        <w:rPr>
          <w:rFonts w:cs="Times New Roman"/>
          <w:sz w:val="24"/>
          <w:szCs w:val="24"/>
        </w:rPr>
        <w:t>, des gens qui éditorialisent, des gens q</w:t>
      </w:r>
      <w:r w:rsidRPr="00E060A8">
        <w:rPr>
          <w:rFonts w:cs="Times New Roman"/>
          <w:sz w:val="24"/>
          <w:szCs w:val="24"/>
        </w:rPr>
        <w:t>ui photographient,</w:t>
      </w:r>
      <w:r w:rsidR="00D21D59" w:rsidRPr="00E060A8">
        <w:rPr>
          <w:rFonts w:cs="Times New Roman"/>
          <w:sz w:val="24"/>
          <w:szCs w:val="24"/>
        </w:rPr>
        <w:t xml:space="preserve"> des gens</w:t>
      </w:r>
      <w:r w:rsidRPr="00E060A8">
        <w:rPr>
          <w:rFonts w:cs="Times New Roman"/>
          <w:sz w:val="24"/>
          <w:szCs w:val="24"/>
        </w:rPr>
        <w:t xml:space="preserve"> qui caricaturent.</w:t>
      </w:r>
    </w:p>
    <w:p w14:paraId="5CD2B2D9" w14:textId="77777777" w:rsidR="004175C2" w:rsidRPr="00E060A8" w:rsidRDefault="004175C2" w:rsidP="009B43E3">
      <w:pPr>
        <w:spacing w:after="0" w:line="240" w:lineRule="auto"/>
        <w:jc w:val="both"/>
        <w:rPr>
          <w:rFonts w:cs="Times New Roman"/>
          <w:sz w:val="24"/>
          <w:szCs w:val="24"/>
        </w:rPr>
      </w:pPr>
      <w:r w:rsidRPr="00E060A8">
        <w:rPr>
          <w:rFonts w:cs="Times New Roman"/>
          <w:sz w:val="24"/>
          <w:szCs w:val="24"/>
        </w:rPr>
        <w:t>Il n’y a pas que de bons dessins. Un exemple qui date ? Pendant la première intifada, un dessin résuma le conflit israélo-palestinien. Il représentait deux chars d’assaut face à face, deux canons en bras de fer. On renvoyait les deux ennemis dos à dos. Ce qui pose problème, c’est le char palestinien. On n’</w:t>
      </w:r>
      <w:r w:rsidR="00ED7224" w:rsidRPr="00E060A8">
        <w:rPr>
          <w:rFonts w:cs="Times New Roman"/>
          <w:sz w:val="24"/>
          <w:szCs w:val="24"/>
        </w:rPr>
        <w:t>en a jamais vu puisque les P</w:t>
      </w:r>
      <w:r w:rsidRPr="00E060A8">
        <w:rPr>
          <w:rFonts w:cs="Times New Roman"/>
          <w:sz w:val="24"/>
          <w:szCs w:val="24"/>
        </w:rPr>
        <w:t>alestiniens se battaient avec des pierres. Donc, ce dessin est idiot car il donne une fausse information.</w:t>
      </w:r>
    </w:p>
    <w:p w14:paraId="1A240A9F" w14:textId="77777777" w:rsidR="00ED7224" w:rsidRPr="00E060A8" w:rsidRDefault="00ED7224" w:rsidP="009B43E3">
      <w:pPr>
        <w:spacing w:after="0" w:line="240" w:lineRule="auto"/>
        <w:jc w:val="both"/>
        <w:rPr>
          <w:rFonts w:cs="Times New Roman"/>
          <w:sz w:val="24"/>
          <w:szCs w:val="24"/>
        </w:rPr>
      </w:pPr>
      <w:r w:rsidRPr="00E060A8">
        <w:rPr>
          <w:rFonts w:cs="Times New Roman"/>
          <w:sz w:val="24"/>
          <w:szCs w:val="24"/>
        </w:rPr>
        <w:t>Censure, autocensure ? A-t-on la liberté de montrer quelque chose ? Il y a des caricaturistes provocateurs, surtout dans les journaux faits pour ça. Dans Charlie Hebdo, certains doivent mettre la gomme. Dans la presse plus généraliste, il faut se demander si les choses vont être comprises si on va très loin dans l’exagération de l’humour.</w:t>
      </w:r>
    </w:p>
    <w:p w14:paraId="73B83CCA" w14:textId="77777777" w:rsidR="00ED7224" w:rsidRPr="00E060A8" w:rsidRDefault="00ED7224" w:rsidP="009B43E3">
      <w:pPr>
        <w:spacing w:after="0" w:line="240" w:lineRule="auto"/>
        <w:jc w:val="both"/>
        <w:rPr>
          <w:rFonts w:cs="Times New Roman"/>
          <w:sz w:val="24"/>
          <w:szCs w:val="24"/>
        </w:rPr>
      </w:pPr>
      <w:r w:rsidRPr="00E060A8">
        <w:rPr>
          <w:rFonts w:cs="Times New Roman"/>
          <w:sz w:val="24"/>
          <w:szCs w:val="24"/>
        </w:rPr>
        <w:t xml:space="preserve">Le Roi? </w:t>
      </w:r>
      <w:r w:rsidR="00591519">
        <w:rPr>
          <w:rFonts w:cs="Times New Roman"/>
          <w:sz w:val="24"/>
          <w:szCs w:val="24"/>
        </w:rPr>
        <w:t>Un</w:t>
      </w:r>
      <w:r w:rsidRPr="00E060A8">
        <w:rPr>
          <w:rFonts w:cs="Times New Roman"/>
          <w:sz w:val="24"/>
          <w:szCs w:val="24"/>
        </w:rPr>
        <w:t xml:space="preserve"> collaborateur pendant la guerre, devait remercier sans cesse le Roi de l’avoir gracié et il l’a dessiné gentiment. Moi, j’y suis arrivé tout naturellement. J’ai commencé avec </w:t>
      </w:r>
      <w:r w:rsidRPr="00E060A8">
        <w:rPr>
          <w:rFonts w:cs="Times New Roman"/>
          <w:sz w:val="24"/>
          <w:szCs w:val="24"/>
        </w:rPr>
        <w:lastRenderedPageBreak/>
        <w:t>Baudouin 1</w:t>
      </w:r>
      <w:r w:rsidRPr="00E060A8">
        <w:rPr>
          <w:rFonts w:cs="Times New Roman"/>
          <w:sz w:val="24"/>
          <w:szCs w:val="24"/>
          <w:vertAlign w:val="superscript"/>
        </w:rPr>
        <w:t>er</w:t>
      </w:r>
      <w:r w:rsidRPr="00E060A8">
        <w:rPr>
          <w:rFonts w:cs="Times New Roman"/>
          <w:sz w:val="24"/>
          <w:szCs w:val="24"/>
        </w:rPr>
        <w:t xml:space="preserve">. Royer l’a dessiné quelques fois, mais on le faisait très peu. Il n’avait pas une famille nombreuse comme maintenant, un fils qui plantait des bagnoles, un autre qui ne sait pas répondre aux questions, une fille naturelle. C’est devenu une saga familiale plus amusante. En plus, les crises politiques étaient plus confinées. On a vu comme un feuilleton la fameuse crise de 2010/2011, 541 jours sans </w:t>
      </w:r>
      <w:r w:rsidR="00591519">
        <w:rPr>
          <w:rFonts w:cs="Times New Roman"/>
          <w:sz w:val="24"/>
          <w:szCs w:val="24"/>
        </w:rPr>
        <w:t xml:space="preserve">nouveau </w:t>
      </w:r>
      <w:r w:rsidRPr="00E060A8">
        <w:rPr>
          <w:rFonts w:cs="Times New Roman"/>
          <w:sz w:val="24"/>
          <w:szCs w:val="24"/>
        </w:rPr>
        <w:t>gouvernement.</w:t>
      </w:r>
    </w:p>
    <w:p w14:paraId="7E011913" w14:textId="77777777" w:rsidR="00ED7224" w:rsidRPr="00E060A8" w:rsidRDefault="00ED7224" w:rsidP="009B43E3">
      <w:pPr>
        <w:spacing w:after="0" w:line="240" w:lineRule="auto"/>
        <w:jc w:val="both"/>
        <w:rPr>
          <w:rFonts w:cs="Times New Roman"/>
          <w:sz w:val="24"/>
          <w:szCs w:val="24"/>
        </w:rPr>
      </w:pPr>
      <w:r w:rsidRPr="00E060A8">
        <w:rPr>
          <w:rFonts w:cs="Times New Roman"/>
          <w:sz w:val="24"/>
          <w:szCs w:val="24"/>
        </w:rPr>
        <w:t>Les dessinateurs de presse font des dessins de BD, mais ils n’inventent pas leurs personnages. Le Roi a pris de plus en plus de place dans mon iconographie. La manière de le représenter s’est</w:t>
      </w:r>
      <w:r w:rsidR="008E2F8E" w:rsidRPr="00E060A8">
        <w:rPr>
          <w:rFonts w:cs="Times New Roman"/>
          <w:sz w:val="24"/>
          <w:szCs w:val="24"/>
        </w:rPr>
        <w:t xml:space="preserve"> finalement imposée. Je n’ai pas cherché à lui plaire ou à lui déplaire, c’était ma liberté. Ça l’amuse bien, mais pas la Reine.</w:t>
      </w:r>
    </w:p>
    <w:p w14:paraId="0B2BEC4F" w14:textId="77777777" w:rsidR="008E2F8E" w:rsidRPr="00E060A8" w:rsidRDefault="008E2F8E" w:rsidP="009B43E3">
      <w:pPr>
        <w:spacing w:after="0" w:line="240" w:lineRule="auto"/>
        <w:jc w:val="both"/>
        <w:rPr>
          <w:rFonts w:cs="Times New Roman"/>
          <w:sz w:val="24"/>
          <w:szCs w:val="24"/>
        </w:rPr>
      </w:pPr>
      <w:r w:rsidRPr="00E060A8">
        <w:rPr>
          <w:rFonts w:cs="Times New Roman"/>
          <w:sz w:val="24"/>
          <w:szCs w:val="24"/>
        </w:rPr>
        <w:t>« Madame, on ne représente plus un Roi sur un cheval ! ». – « Non, mais vous auriez pu le mettre sur une moto ». Pourquoi la robe de chambre ? Pourquoi ce pyjama rayé ? Il m’a répondu : « Mais j’en ai des pareils… ».</w:t>
      </w:r>
    </w:p>
    <w:p w14:paraId="2F1556A9" w14:textId="77777777" w:rsidR="008E2F8E" w:rsidRPr="00E060A8" w:rsidRDefault="008E2F8E" w:rsidP="009B43E3">
      <w:pPr>
        <w:spacing w:after="0" w:line="240" w:lineRule="auto"/>
        <w:jc w:val="both"/>
        <w:rPr>
          <w:rFonts w:cs="Times New Roman"/>
          <w:sz w:val="24"/>
          <w:szCs w:val="24"/>
        </w:rPr>
      </w:pPr>
      <w:r w:rsidRPr="00E060A8">
        <w:rPr>
          <w:rFonts w:cs="Times New Roman"/>
          <w:sz w:val="24"/>
          <w:szCs w:val="24"/>
        </w:rPr>
        <w:t xml:space="preserve">Plus profondément, ce qui m’a le plus touché, c’est </w:t>
      </w:r>
      <w:r w:rsidR="00591519">
        <w:rPr>
          <w:rFonts w:cs="Times New Roman"/>
          <w:sz w:val="24"/>
          <w:szCs w:val="24"/>
        </w:rPr>
        <w:t xml:space="preserve">ce </w:t>
      </w:r>
      <w:r w:rsidRPr="00E060A8">
        <w:rPr>
          <w:rFonts w:cs="Times New Roman"/>
          <w:sz w:val="24"/>
          <w:szCs w:val="24"/>
        </w:rPr>
        <w:t>que le chef de cabinet du Roi m’a dit. « Le Roi se retrouve dans tout ce que vous lui faites dire ». La vraie décoration, pour un caricaturiste, c’est quand son personnage commence à devenir lui-même sa caricature vivante. Quand un ministre se rend au Palais, le Roi vient le saluer en lui disant. « Vous voyez, je n’ai pas mis ma robe de chambre comme dans les dessins de Kroll… ». On fait des choses parfois très impertinentes, comme le fou du Roi, mais salutaires parce que ça le rend plus sympathique, plus proche des gens.</w:t>
      </w:r>
    </w:p>
    <w:p w14:paraId="60AA6191" w14:textId="77777777" w:rsidR="00E91FBB" w:rsidRPr="00E060A8" w:rsidRDefault="008E2F8E" w:rsidP="009B43E3">
      <w:pPr>
        <w:spacing w:after="0" w:line="240" w:lineRule="auto"/>
        <w:jc w:val="both"/>
        <w:rPr>
          <w:rFonts w:cs="Times New Roman"/>
          <w:sz w:val="24"/>
          <w:szCs w:val="24"/>
        </w:rPr>
      </w:pPr>
      <w:r w:rsidRPr="00E060A8">
        <w:rPr>
          <w:rFonts w:cs="Times New Roman"/>
          <w:sz w:val="24"/>
          <w:szCs w:val="24"/>
        </w:rPr>
        <w:t>Je ne suis pas certain de mon propos sur le fait qu’il devient de plus en plus difficile de faire ce métier. L’humour, c’est avant tout une espèce de désobéissance. L’humour qui n’est pas politiquement engagé, c’est quelque chose qui résistera. Mon métier a encore de belles heures devant lui, mais il est plus difficile à pratiquer à cause de la mondialisation. Pensez aux caricatures de Mahomet dans les journaux danois.</w:t>
      </w:r>
    </w:p>
    <w:p w14:paraId="036DDF28" w14:textId="77777777" w:rsidR="008E2F8E" w:rsidRPr="00E060A8" w:rsidRDefault="008E2F8E" w:rsidP="009B43E3">
      <w:pPr>
        <w:spacing w:after="0" w:line="240" w:lineRule="auto"/>
        <w:jc w:val="both"/>
        <w:rPr>
          <w:rFonts w:cs="Times New Roman"/>
          <w:sz w:val="24"/>
          <w:szCs w:val="24"/>
        </w:rPr>
      </w:pPr>
      <w:r w:rsidRPr="00E060A8">
        <w:rPr>
          <w:rFonts w:cs="Times New Roman"/>
          <w:sz w:val="24"/>
          <w:szCs w:val="24"/>
        </w:rPr>
        <w:t>C’était en fait un traquenard. Les journaux avaient dit à des dessinateurs. « Oseriez-vous caricaturer le prophète ? » Ces imbéciles l’ont fait. Je dis « imbéciles »</w:t>
      </w:r>
      <w:r w:rsidR="001B1E4F" w:rsidRPr="00E060A8">
        <w:rPr>
          <w:rFonts w:cs="Times New Roman"/>
          <w:sz w:val="24"/>
          <w:szCs w:val="24"/>
        </w:rPr>
        <w:t>, même s’il faut défendre la liberté de la presse, mais ça nous a appris qu’un petit pays du Nord peut être utilisé à des fins politiques au Pakistan.</w:t>
      </w:r>
    </w:p>
    <w:p w14:paraId="2916AF17" w14:textId="77777777" w:rsidR="001B1E4F" w:rsidRPr="00E060A8" w:rsidRDefault="00E91FBB" w:rsidP="009B43E3">
      <w:pPr>
        <w:spacing w:after="0" w:line="240" w:lineRule="auto"/>
        <w:jc w:val="both"/>
        <w:rPr>
          <w:rFonts w:cs="Times New Roman"/>
          <w:sz w:val="24"/>
          <w:szCs w:val="24"/>
        </w:rPr>
      </w:pPr>
      <w:r w:rsidRPr="00E060A8">
        <w:rPr>
          <w:rFonts w:cs="Times New Roman"/>
          <w:sz w:val="24"/>
          <w:szCs w:val="24"/>
        </w:rPr>
        <w:t>Ça ne nous terrorise pas, mais ça montre que ce qu’on fait ne reste plus confiné à ceux à qui on pensait s’adresser. Et puisqu’il y a une espèce de contrôle permanent de ceux qui ne seraient pas là s’il n’y avait pas de nouveaux médias, les réseaux sociaux, la circulation p</w:t>
      </w:r>
      <w:r w:rsidR="00D21D59" w:rsidRPr="00E060A8">
        <w:rPr>
          <w:rFonts w:cs="Times New Roman"/>
          <w:sz w:val="24"/>
          <w:szCs w:val="24"/>
        </w:rPr>
        <w:t>a</w:t>
      </w:r>
      <w:r w:rsidRPr="00E060A8">
        <w:rPr>
          <w:rFonts w:cs="Times New Roman"/>
          <w:sz w:val="24"/>
          <w:szCs w:val="24"/>
        </w:rPr>
        <w:t>r Internet de tous les d</w:t>
      </w:r>
      <w:r w:rsidR="00D21D59" w:rsidRPr="00E060A8">
        <w:rPr>
          <w:rFonts w:cs="Times New Roman"/>
          <w:sz w:val="24"/>
          <w:szCs w:val="24"/>
        </w:rPr>
        <w:t>essins. Avant, les journaux sati</w:t>
      </w:r>
      <w:r w:rsidRPr="00E060A8">
        <w:rPr>
          <w:rFonts w:cs="Times New Roman"/>
          <w:sz w:val="24"/>
          <w:szCs w:val="24"/>
        </w:rPr>
        <w:t>riques se trouvaient au fond d’une librairie à côté des revues pornographiques. Maintenant, un bon dessin bien méchant sur le président français va circuler partout.</w:t>
      </w:r>
    </w:p>
    <w:p w14:paraId="6647C99D" w14:textId="77777777" w:rsidR="00E91FBB" w:rsidRPr="00E060A8" w:rsidRDefault="00E91FBB" w:rsidP="009B43E3">
      <w:pPr>
        <w:spacing w:after="0" w:line="240" w:lineRule="auto"/>
        <w:jc w:val="both"/>
        <w:rPr>
          <w:rFonts w:cs="Times New Roman"/>
          <w:sz w:val="24"/>
          <w:szCs w:val="24"/>
        </w:rPr>
      </w:pPr>
      <w:r w:rsidRPr="00E060A8">
        <w:rPr>
          <w:rFonts w:cs="Times New Roman"/>
          <w:sz w:val="24"/>
          <w:szCs w:val="24"/>
        </w:rPr>
        <w:t xml:space="preserve">Parfois, par boutade, mais en est-ce vraiment une, je dis que la liberté de presse devra passer par des avertissements comme </w:t>
      </w:r>
      <w:r w:rsidR="00D21D59" w:rsidRPr="00E060A8">
        <w:rPr>
          <w:rFonts w:cs="Times New Roman"/>
          <w:sz w:val="24"/>
          <w:szCs w:val="24"/>
        </w:rPr>
        <w:t xml:space="preserve">il en existe </w:t>
      </w:r>
      <w:r w:rsidRPr="00E060A8">
        <w:rPr>
          <w:rFonts w:cs="Times New Roman"/>
          <w:sz w:val="24"/>
          <w:szCs w:val="24"/>
        </w:rPr>
        <w:t>sur les paquets de cigarettes. Il faudra peut-être dire. « Attention, la page 4 pourrait choquer un musulman, la page 5 un ha</w:t>
      </w:r>
      <w:r w:rsidR="00591519">
        <w:rPr>
          <w:rFonts w:cs="Times New Roman"/>
          <w:sz w:val="24"/>
          <w:szCs w:val="24"/>
        </w:rPr>
        <w:t>ndicapé, la page 6 une femme, la</w:t>
      </w:r>
      <w:r w:rsidRPr="00E060A8">
        <w:rPr>
          <w:rFonts w:cs="Times New Roman"/>
          <w:sz w:val="24"/>
          <w:szCs w:val="24"/>
        </w:rPr>
        <w:t xml:space="preserve"> page 7 un socialiste ».</w:t>
      </w:r>
    </w:p>
    <w:p w14:paraId="6B0E7814" w14:textId="77777777" w:rsidR="00902A40" w:rsidRPr="00E060A8" w:rsidRDefault="00E91FBB" w:rsidP="009B43E3">
      <w:pPr>
        <w:spacing w:after="0" w:line="240" w:lineRule="auto"/>
        <w:jc w:val="both"/>
        <w:rPr>
          <w:rFonts w:cs="Times New Roman"/>
          <w:sz w:val="24"/>
          <w:szCs w:val="24"/>
        </w:rPr>
      </w:pPr>
      <w:r w:rsidRPr="00E060A8">
        <w:rPr>
          <w:rFonts w:cs="Times New Roman"/>
          <w:sz w:val="24"/>
          <w:szCs w:val="24"/>
        </w:rPr>
        <w:t>Le caricaturiste termina son exposé par la projection d’une quinzaine de dessins. « Les intégristes ne sont pas toujours ceux que l’on croit. J’</w:t>
      </w:r>
      <w:r w:rsidR="00902A40" w:rsidRPr="00E060A8">
        <w:rPr>
          <w:rFonts w:cs="Times New Roman"/>
          <w:sz w:val="24"/>
          <w:szCs w:val="24"/>
        </w:rPr>
        <w:t>ai eu moins d’ennuis avec le Hez</w:t>
      </w:r>
      <w:r w:rsidRPr="00E060A8">
        <w:rPr>
          <w:rFonts w:cs="Times New Roman"/>
          <w:sz w:val="24"/>
          <w:szCs w:val="24"/>
        </w:rPr>
        <w:t>bollah q</w:t>
      </w:r>
      <w:r w:rsidR="00591519">
        <w:rPr>
          <w:rFonts w:cs="Times New Roman"/>
          <w:sz w:val="24"/>
          <w:szCs w:val="24"/>
        </w:rPr>
        <w:t>u’avec… les G</w:t>
      </w:r>
      <w:r w:rsidRPr="00E060A8">
        <w:rPr>
          <w:rFonts w:cs="Times New Roman"/>
          <w:sz w:val="24"/>
          <w:szCs w:val="24"/>
        </w:rPr>
        <w:t>illes de Binche, ou plutôt le bourgmestre de Binche.</w:t>
      </w:r>
      <w:r w:rsidR="00902A40" w:rsidRPr="00E060A8">
        <w:rPr>
          <w:rFonts w:cs="Times New Roman"/>
          <w:sz w:val="24"/>
          <w:szCs w:val="24"/>
        </w:rPr>
        <w:t xml:space="preserve"> Le Musée du masque avait organisé un</w:t>
      </w:r>
      <w:r w:rsidR="00D21D59" w:rsidRPr="00E060A8">
        <w:rPr>
          <w:rFonts w:cs="Times New Roman"/>
          <w:sz w:val="24"/>
          <w:szCs w:val="24"/>
        </w:rPr>
        <w:t>e</w:t>
      </w:r>
      <w:r w:rsidR="00591519">
        <w:rPr>
          <w:rFonts w:cs="Times New Roman"/>
          <w:sz w:val="24"/>
          <w:szCs w:val="24"/>
        </w:rPr>
        <w:t xml:space="preserve"> exposition sur l’image du G</w:t>
      </w:r>
      <w:r w:rsidR="00902A40" w:rsidRPr="00E060A8">
        <w:rPr>
          <w:rFonts w:cs="Times New Roman"/>
          <w:sz w:val="24"/>
          <w:szCs w:val="24"/>
        </w:rPr>
        <w:t>ille dans la caricature, le cinéma et</w:t>
      </w:r>
      <w:r w:rsidR="00591519">
        <w:rPr>
          <w:rFonts w:cs="Times New Roman"/>
          <w:sz w:val="24"/>
          <w:szCs w:val="24"/>
        </w:rPr>
        <w:t xml:space="preserve"> les arts. Le thème était « Le G</w:t>
      </w:r>
      <w:r w:rsidR="00902A40" w:rsidRPr="00E060A8">
        <w:rPr>
          <w:rFonts w:cs="Times New Roman"/>
          <w:sz w:val="24"/>
          <w:szCs w:val="24"/>
        </w:rPr>
        <w:t>ille sens dessus dessous ». On me commande une affiche. Je cherche le déto</w:t>
      </w:r>
      <w:r w:rsidR="00591519">
        <w:rPr>
          <w:rFonts w:cs="Times New Roman"/>
          <w:sz w:val="24"/>
          <w:szCs w:val="24"/>
        </w:rPr>
        <w:t>urnement à faire de l’image du G</w:t>
      </w:r>
      <w:r w:rsidR="00902A40" w:rsidRPr="00E060A8">
        <w:rPr>
          <w:rFonts w:cs="Times New Roman"/>
          <w:sz w:val="24"/>
          <w:szCs w:val="24"/>
        </w:rPr>
        <w:t>ille. Me vient l’idée de croiser deux icônes, Marylin Monroe et le gille</w:t>
      </w:r>
      <w:r w:rsidR="00917615" w:rsidRPr="00E060A8">
        <w:rPr>
          <w:rFonts w:cs="Times New Roman"/>
          <w:sz w:val="24"/>
          <w:szCs w:val="24"/>
        </w:rPr>
        <w:t xml:space="preserve"> avec les plumes à l’envers</w:t>
      </w:r>
      <w:r w:rsidR="00902A40" w:rsidRPr="00E060A8">
        <w:rPr>
          <w:rFonts w:cs="Times New Roman"/>
          <w:sz w:val="24"/>
          <w:szCs w:val="24"/>
        </w:rPr>
        <w:t>. Peut-être mal conseillé, le bourgmestre a cru que ça choquerait toute la population. C’est le musée qui a été censuré, pas moi.</w:t>
      </w:r>
      <w:r w:rsidR="00456B63" w:rsidRPr="00E060A8">
        <w:rPr>
          <w:rFonts w:cs="Times New Roman"/>
          <w:sz w:val="24"/>
          <w:szCs w:val="24"/>
        </w:rPr>
        <w:t xml:space="preserve"> Peut-on ri</w:t>
      </w:r>
      <w:r w:rsidR="00591519">
        <w:rPr>
          <w:rFonts w:cs="Times New Roman"/>
          <w:sz w:val="24"/>
          <w:szCs w:val="24"/>
        </w:rPr>
        <w:t>re de tout ? Oui, mais pas des G</w:t>
      </w:r>
      <w:r w:rsidR="00456B63" w:rsidRPr="00E060A8">
        <w:rPr>
          <w:rFonts w:cs="Times New Roman"/>
          <w:sz w:val="24"/>
          <w:szCs w:val="24"/>
        </w:rPr>
        <w:t>illes de Binche…</w:t>
      </w:r>
    </w:p>
    <w:p w14:paraId="2521949F" w14:textId="77777777" w:rsidR="00904B8C" w:rsidRPr="00E060A8" w:rsidRDefault="00904B8C" w:rsidP="009B43E3">
      <w:pPr>
        <w:spacing w:after="0" w:line="240" w:lineRule="auto"/>
        <w:jc w:val="both"/>
        <w:rPr>
          <w:rFonts w:cs="Times New Roman"/>
          <w:sz w:val="24"/>
          <w:szCs w:val="24"/>
        </w:rPr>
      </w:pPr>
      <w:r w:rsidRPr="00E060A8">
        <w:rPr>
          <w:rFonts w:cs="Times New Roman"/>
          <w:sz w:val="24"/>
          <w:szCs w:val="24"/>
        </w:rPr>
        <w:lastRenderedPageBreak/>
        <w:t>Les caricatures danoises constituent un tournant dans notre métier. « J’avais fait un dessin typiquement belge, un détournement du tableau de Magritte « Ceci n’est pas une pipe ». Le titre du tableau était « Ceci n’est pas Mahomet ».</w:t>
      </w:r>
    </w:p>
    <w:p w14:paraId="144F6D42" w14:textId="77777777" w:rsidR="00904B8C" w:rsidRPr="00E060A8" w:rsidRDefault="00904B8C" w:rsidP="009B43E3">
      <w:pPr>
        <w:spacing w:after="0" w:line="240" w:lineRule="auto"/>
        <w:jc w:val="both"/>
        <w:rPr>
          <w:rFonts w:cs="Times New Roman"/>
          <w:sz w:val="24"/>
          <w:szCs w:val="24"/>
        </w:rPr>
      </w:pPr>
      <w:r w:rsidRPr="00E060A8">
        <w:rPr>
          <w:rFonts w:cs="Times New Roman"/>
          <w:sz w:val="24"/>
          <w:szCs w:val="24"/>
        </w:rPr>
        <w:t xml:space="preserve">Les musulmans considèrent qu’ils ne peuvent pas dessiner leur prophète, mais moi qui ne suis pas musulman, pourquoi ne le ferais-je pas ? Un dessin rappelle le fond du problème de façon plus drôle. A </w:t>
      </w:r>
      <w:r w:rsidR="00591519">
        <w:rPr>
          <w:rFonts w:cs="Times New Roman"/>
          <w:sz w:val="24"/>
          <w:szCs w:val="24"/>
        </w:rPr>
        <w:t>Guantanamo</w:t>
      </w:r>
      <w:r w:rsidRPr="00E060A8">
        <w:rPr>
          <w:rFonts w:cs="Times New Roman"/>
          <w:sz w:val="24"/>
          <w:szCs w:val="24"/>
        </w:rPr>
        <w:t>, deux soldats américains torturent un islamiste. « Maintenant, si tu ne parles pas, je te montre ton prophète avec un gros nez ».</w:t>
      </w:r>
    </w:p>
    <w:p w14:paraId="461F3A1E" w14:textId="77777777" w:rsidR="00904B8C" w:rsidRPr="00E060A8" w:rsidRDefault="00904B8C" w:rsidP="009B43E3">
      <w:pPr>
        <w:spacing w:after="0" w:line="240" w:lineRule="auto"/>
        <w:jc w:val="both"/>
        <w:rPr>
          <w:rFonts w:cs="Times New Roman"/>
          <w:sz w:val="24"/>
          <w:szCs w:val="24"/>
        </w:rPr>
      </w:pPr>
      <w:r w:rsidRPr="00E060A8">
        <w:rPr>
          <w:rFonts w:cs="Times New Roman"/>
          <w:sz w:val="24"/>
          <w:szCs w:val="24"/>
        </w:rPr>
        <w:t>Il n’y a pas que l’Islam qu’on peut dessiner. Le conférencier a apporté une série de dessins sur la religion catholique. Le Christ pourrait avoir été marié. On le voit rentrer chez lui avec sa croix, après une très longue journée. Sa femme lui dit. « C’est à cette heure-ci que tu rentres ? »</w:t>
      </w:r>
    </w:p>
    <w:p w14:paraId="37057321" w14:textId="77777777" w:rsidR="00904B8C" w:rsidRPr="00E060A8" w:rsidRDefault="00904B8C" w:rsidP="009B43E3">
      <w:pPr>
        <w:spacing w:after="0" w:line="240" w:lineRule="auto"/>
        <w:jc w:val="both"/>
        <w:rPr>
          <w:rFonts w:cs="Times New Roman"/>
          <w:sz w:val="24"/>
          <w:szCs w:val="24"/>
        </w:rPr>
      </w:pPr>
      <w:r w:rsidRPr="00E060A8">
        <w:rPr>
          <w:rFonts w:cs="Times New Roman"/>
          <w:sz w:val="24"/>
          <w:szCs w:val="24"/>
        </w:rPr>
        <w:t>Le mariage gay</w:t>
      </w:r>
      <w:r w:rsidR="00591519">
        <w:rPr>
          <w:rFonts w:cs="Times New Roman"/>
          <w:sz w:val="24"/>
          <w:szCs w:val="24"/>
        </w:rPr>
        <w:t>, la sexualité de membres de l’E</w:t>
      </w:r>
      <w:r w:rsidRPr="00E060A8">
        <w:rPr>
          <w:rFonts w:cs="Times New Roman"/>
          <w:sz w:val="24"/>
          <w:szCs w:val="24"/>
        </w:rPr>
        <w:t xml:space="preserve">glise, l’homosexualité de curés lui ont inspiré un dessin où il est question du mariage </w:t>
      </w:r>
      <w:r w:rsidR="00591519">
        <w:rPr>
          <w:rFonts w:cs="Times New Roman"/>
          <w:sz w:val="24"/>
          <w:szCs w:val="24"/>
        </w:rPr>
        <w:t>des prêtres. L’un dit à l’autre :</w:t>
      </w:r>
      <w:r w:rsidRPr="00E060A8">
        <w:rPr>
          <w:rFonts w:cs="Times New Roman"/>
          <w:sz w:val="24"/>
          <w:szCs w:val="24"/>
        </w:rPr>
        <w:t xml:space="preserve"> « Et un prêtre qui se marierait ? Avec un </w:t>
      </w:r>
      <w:r w:rsidR="00591519">
        <w:rPr>
          <w:rFonts w:cs="Times New Roman"/>
          <w:sz w:val="24"/>
          <w:szCs w:val="24"/>
        </w:rPr>
        <w:t>autre prêtre… ». L’autre répond :</w:t>
      </w:r>
      <w:r w:rsidRPr="00E060A8">
        <w:rPr>
          <w:rFonts w:cs="Times New Roman"/>
          <w:sz w:val="24"/>
          <w:szCs w:val="24"/>
        </w:rPr>
        <w:t xml:space="preserve"> « Arrête, je te vois venir ! »</w:t>
      </w:r>
    </w:p>
    <w:p w14:paraId="671E97D8" w14:textId="77777777" w:rsidR="00456B63" w:rsidRPr="00E060A8" w:rsidRDefault="00456B63" w:rsidP="009B43E3">
      <w:pPr>
        <w:spacing w:after="0" w:line="240" w:lineRule="auto"/>
        <w:jc w:val="both"/>
        <w:rPr>
          <w:rFonts w:cs="Times New Roman"/>
          <w:sz w:val="24"/>
          <w:szCs w:val="24"/>
        </w:rPr>
      </w:pPr>
      <w:r w:rsidRPr="00E060A8">
        <w:rPr>
          <w:rFonts w:cs="Times New Roman"/>
          <w:sz w:val="24"/>
          <w:szCs w:val="24"/>
        </w:rPr>
        <w:t>Un dessin refusé</w:t>
      </w:r>
      <w:r w:rsidR="00904B8C" w:rsidRPr="00E060A8">
        <w:rPr>
          <w:rFonts w:cs="Times New Roman"/>
          <w:sz w:val="24"/>
          <w:szCs w:val="24"/>
        </w:rPr>
        <w:t xml:space="preserve"> pour Pâques. On se situe peu</w:t>
      </w:r>
      <w:r w:rsidR="00917615" w:rsidRPr="00E060A8">
        <w:rPr>
          <w:rFonts w:cs="Times New Roman"/>
          <w:sz w:val="24"/>
          <w:szCs w:val="24"/>
        </w:rPr>
        <w:t xml:space="preserve"> </w:t>
      </w:r>
      <w:r w:rsidR="00904B8C" w:rsidRPr="00E060A8">
        <w:rPr>
          <w:rFonts w:cs="Times New Roman"/>
          <w:sz w:val="24"/>
          <w:szCs w:val="24"/>
        </w:rPr>
        <w:t xml:space="preserve">après les caricatures danoises. Le Soir me refuse un dessin intitulé « il faut avoir du respect pour toutes les religions », comme le pense le Romain qui vient de clouer Jésus et qui </w:t>
      </w:r>
      <w:r w:rsidR="00D21D59" w:rsidRPr="00E060A8">
        <w:rPr>
          <w:rFonts w:cs="Times New Roman"/>
          <w:sz w:val="24"/>
          <w:szCs w:val="24"/>
        </w:rPr>
        <w:t>se demande « Est-ce qu’il est b</w:t>
      </w:r>
      <w:r w:rsidR="00904B8C" w:rsidRPr="00E060A8">
        <w:rPr>
          <w:rFonts w:cs="Times New Roman"/>
          <w:sz w:val="24"/>
          <w:szCs w:val="24"/>
        </w:rPr>
        <w:t>ien droit ? »</w:t>
      </w:r>
      <w:r w:rsidR="00790E2B" w:rsidRPr="00E060A8">
        <w:rPr>
          <w:rFonts w:cs="Times New Roman"/>
          <w:sz w:val="24"/>
          <w:szCs w:val="24"/>
        </w:rPr>
        <w:t>. Le Soir a préféré éviter de ramasser du courrier.</w:t>
      </w:r>
    </w:p>
    <w:p w14:paraId="1BB43806" w14:textId="77777777" w:rsidR="006B2DAE" w:rsidRPr="00E060A8" w:rsidRDefault="00790E2B" w:rsidP="009B43E3">
      <w:pPr>
        <w:spacing w:after="0" w:line="240" w:lineRule="auto"/>
        <w:jc w:val="both"/>
        <w:rPr>
          <w:rFonts w:cs="Times New Roman"/>
          <w:sz w:val="24"/>
          <w:szCs w:val="24"/>
        </w:rPr>
      </w:pPr>
      <w:r w:rsidRPr="00E060A8">
        <w:rPr>
          <w:rFonts w:cs="Times New Roman"/>
          <w:sz w:val="24"/>
          <w:szCs w:val="24"/>
        </w:rPr>
        <w:t>Un autre dessin a été refusé parce qu’il n’a pas été très bien compris. Israël était amené à intervenir dans le conflit syrien. J’avais imaginé, via un peu d’humour noir, que tout le monde se battrait. Un patriote israélien, avec son avion tout propre, disait « Est-ce qu’on peut participer ? ». C’est vrai qu’il avait l’air un peu trop d’avoir envie…</w:t>
      </w:r>
    </w:p>
    <w:p w14:paraId="6BD61000" w14:textId="77777777" w:rsidR="00790E2B" w:rsidRPr="00E060A8" w:rsidRDefault="00790E2B" w:rsidP="009B43E3">
      <w:pPr>
        <w:spacing w:after="0" w:line="240" w:lineRule="auto"/>
        <w:jc w:val="both"/>
        <w:rPr>
          <w:rFonts w:cs="Times New Roman"/>
          <w:sz w:val="24"/>
          <w:szCs w:val="24"/>
        </w:rPr>
      </w:pPr>
      <w:r w:rsidRPr="00E060A8">
        <w:rPr>
          <w:rFonts w:cs="Times New Roman"/>
          <w:sz w:val="24"/>
          <w:szCs w:val="24"/>
        </w:rPr>
        <w:t>Troisième exemple de dessin refusé. Angelina Jolie expliquait s’être fait opérer des seins. J’ai imaginé Cannes en 1963 avec Marylin Monroe et sa grosse poitrine. Les journalistes femmes du Soir ont trouvé ce dessin trop choquant.</w:t>
      </w:r>
    </w:p>
    <w:p w14:paraId="0E30B754" w14:textId="77777777" w:rsidR="00557357" w:rsidRPr="00E060A8" w:rsidRDefault="00557357" w:rsidP="009B43E3">
      <w:pPr>
        <w:spacing w:after="0" w:line="240" w:lineRule="auto"/>
        <w:jc w:val="both"/>
        <w:rPr>
          <w:rFonts w:cs="Times New Roman"/>
          <w:sz w:val="24"/>
          <w:szCs w:val="24"/>
        </w:rPr>
      </w:pPr>
      <w:r w:rsidRPr="00E060A8">
        <w:rPr>
          <w:rFonts w:cs="Times New Roman"/>
          <w:sz w:val="24"/>
          <w:szCs w:val="24"/>
        </w:rPr>
        <w:t xml:space="preserve">Les nouveaux médias sont des concurrents des médias papier. </w:t>
      </w:r>
      <w:r w:rsidR="00790E2B" w:rsidRPr="00E060A8">
        <w:rPr>
          <w:rFonts w:cs="Times New Roman"/>
          <w:sz w:val="24"/>
          <w:szCs w:val="24"/>
        </w:rPr>
        <w:t>Il faut s’adapter. Depuis très longtemps, je réfléchis à la manière d’animer du dessin de presse</w:t>
      </w:r>
      <w:r w:rsidRPr="00E060A8">
        <w:rPr>
          <w:rFonts w:cs="Times New Roman"/>
          <w:sz w:val="24"/>
          <w:szCs w:val="24"/>
        </w:rPr>
        <w:t xml:space="preserve"> sans penser que ça lui apporte quelque chose de plus</w:t>
      </w:r>
      <w:r w:rsidR="00591519">
        <w:rPr>
          <w:rFonts w:cs="Times New Roman"/>
          <w:sz w:val="24"/>
          <w:szCs w:val="24"/>
        </w:rPr>
        <w:t>,</w:t>
      </w:r>
      <w:r w:rsidRPr="00E060A8">
        <w:rPr>
          <w:rFonts w:cs="Times New Roman"/>
          <w:sz w:val="24"/>
          <w:szCs w:val="24"/>
        </w:rPr>
        <w:t xml:space="preserve"> mais</w:t>
      </w:r>
      <w:r w:rsidR="00790E2B" w:rsidRPr="00E060A8">
        <w:rPr>
          <w:rFonts w:cs="Times New Roman"/>
          <w:sz w:val="24"/>
          <w:szCs w:val="24"/>
        </w:rPr>
        <w:t xml:space="preserve"> pour qu’on permette d’exister dans des médias où on ne l’aurait pas vu autrement.</w:t>
      </w:r>
    </w:p>
    <w:p w14:paraId="7DF5D792" w14:textId="77777777" w:rsidR="00790E2B" w:rsidRPr="00E060A8" w:rsidRDefault="00557357" w:rsidP="009B43E3">
      <w:pPr>
        <w:spacing w:after="0" w:line="240" w:lineRule="auto"/>
        <w:jc w:val="both"/>
        <w:rPr>
          <w:rFonts w:cs="Times New Roman"/>
          <w:sz w:val="24"/>
          <w:szCs w:val="24"/>
        </w:rPr>
      </w:pPr>
      <w:r w:rsidRPr="00E060A8">
        <w:rPr>
          <w:rFonts w:cs="Times New Roman"/>
          <w:sz w:val="24"/>
          <w:szCs w:val="24"/>
        </w:rPr>
        <w:t>Ça donne de petits films après le JT de 20 heures. Tous les jours, quand mon dessin est passé le matin dans Le Soir, une petite équipe en fait l’animation pour 33 secondes.</w:t>
      </w:r>
      <w:r w:rsidR="00E33711" w:rsidRPr="00E060A8">
        <w:rPr>
          <w:rFonts w:cs="Times New Roman"/>
          <w:sz w:val="24"/>
          <w:szCs w:val="24"/>
        </w:rPr>
        <w:t xml:space="preserve"> </w:t>
      </w:r>
      <w:r w:rsidRPr="00E060A8">
        <w:rPr>
          <w:rFonts w:cs="Times New Roman"/>
          <w:sz w:val="24"/>
          <w:szCs w:val="24"/>
        </w:rPr>
        <w:t>Une grosse victoire par rapport à ce qui a été dit à propos de la liberté de presse, car jamais un caricaturiste dans le monde n’a</w:t>
      </w:r>
      <w:r w:rsidR="00790E2B" w:rsidRPr="00E060A8">
        <w:rPr>
          <w:rFonts w:cs="Times New Roman"/>
          <w:sz w:val="24"/>
          <w:szCs w:val="24"/>
        </w:rPr>
        <w:t xml:space="preserve"> particip</w:t>
      </w:r>
      <w:r w:rsidRPr="00E060A8">
        <w:rPr>
          <w:rFonts w:cs="Times New Roman"/>
          <w:sz w:val="24"/>
          <w:szCs w:val="24"/>
        </w:rPr>
        <w:t>é à un JT.</w:t>
      </w:r>
    </w:p>
    <w:p w14:paraId="5B5BF5DF" w14:textId="77777777" w:rsidR="00790E2B" w:rsidRPr="00591519" w:rsidRDefault="00E33711" w:rsidP="009B43E3">
      <w:pPr>
        <w:spacing w:after="0" w:line="240" w:lineRule="auto"/>
        <w:jc w:val="both"/>
        <w:rPr>
          <w:rFonts w:cs="Times New Roman"/>
          <w:sz w:val="24"/>
          <w:szCs w:val="24"/>
        </w:rPr>
      </w:pPr>
      <w:r w:rsidRPr="00E060A8">
        <w:rPr>
          <w:rFonts w:cs="Times New Roman"/>
          <w:sz w:val="24"/>
          <w:szCs w:val="24"/>
        </w:rPr>
        <w:t xml:space="preserve">Le premier dessin a été la première rencontre entre le nouveau ministre des Entreprises publiques Jean-Pascal Labille et </w:t>
      </w:r>
      <w:r w:rsidR="00591519">
        <w:rPr>
          <w:rFonts w:cs="Times New Roman"/>
          <w:sz w:val="24"/>
          <w:szCs w:val="24"/>
        </w:rPr>
        <w:t>le patron de Belgacom Didier Bellens</w:t>
      </w:r>
      <w:r w:rsidRPr="00E060A8">
        <w:rPr>
          <w:rFonts w:cs="Times New Roman"/>
          <w:sz w:val="24"/>
          <w:szCs w:val="24"/>
        </w:rPr>
        <w:t xml:space="preserve"> qui est un peu prétentieux. Je l’avais dessiné dans une grande cape avec une canne en or, disant au ministre. « Alors, c’est vous le nouveau plouc de ce gouvernement d’enculés ? ». Ce dessin est passé. Une petite victoire alors que Belgacom est un des plus gros sponsors de la RTBF…</w:t>
      </w:r>
    </w:p>
    <w:sectPr w:rsidR="00790E2B" w:rsidRPr="00591519" w:rsidSect="001E1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37BE8"/>
    <w:rsid w:val="000322BE"/>
    <w:rsid w:val="001B1E4F"/>
    <w:rsid w:val="001E195F"/>
    <w:rsid w:val="002127DC"/>
    <w:rsid w:val="00237BE8"/>
    <w:rsid w:val="00340DCD"/>
    <w:rsid w:val="003F12BA"/>
    <w:rsid w:val="004175C2"/>
    <w:rsid w:val="00456B63"/>
    <w:rsid w:val="004E7C29"/>
    <w:rsid w:val="00557357"/>
    <w:rsid w:val="00591519"/>
    <w:rsid w:val="006B2DAE"/>
    <w:rsid w:val="006C3707"/>
    <w:rsid w:val="00790E2B"/>
    <w:rsid w:val="0079229A"/>
    <w:rsid w:val="007C6020"/>
    <w:rsid w:val="00873F77"/>
    <w:rsid w:val="008E2F8E"/>
    <w:rsid w:val="00902A40"/>
    <w:rsid w:val="00904B8C"/>
    <w:rsid w:val="00917615"/>
    <w:rsid w:val="009B43E3"/>
    <w:rsid w:val="00D01749"/>
    <w:rsid w:val="00D21D59"/>
    <w:rsid w:val="00D22EAF"/>
    <w:rsid w:val="00D50AFB"/>
    <w:rsid w:val="00D57B86"/>
    <w:rsid w:val="00D97609"/>
    <w:rsid w:val="00E060A8"/>
    <w:rsid w:val="00E33711"/>
    <w:rsid w:val="00E91FBB"/>
    <w:rsid w:val="00ED722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D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1882</Words>
  <Characters>8548</Characters>
  <Application>Microsoft Macintosh Word</Application>
  <DocSecurity>0</DocSecurity>
  <Lines>105</Lines>
  <Paragraphs>34</Paragraphs>
  <ScaleCrop>false</ScaleCrop>
  <HeadingPairs>
    <vt:vector size="2" baseType="variant">
      <vt:variant>
        <vt:lpstr>Titre</vt:lpstr>
      </vt:variant>
      <vt:variant>
        <vt:i4>1</vt:i4>
      </vt:variant>
    </vt:vector>
  </HeadingPairs>
  <TitlesOfParts>
    <vt:vector size="1" baseType="lpstr">
      <vt:lpstr/>
    </vt:vector>
  </TitlesOfParts>
  <Company>Collège</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Informatique</dc:creator>
  <cp:keywords/>
  <dc:description/>
  <cp:lastModifiedBy>Pierre Kroll</cp:lastModifiedBy>
  <cp:revision>4</cp:revision>
  <cp:lastPrinted>2013-09-20T13:22:00Z</cp:lastPrinted>
  <dcterms:created xsi:type="dcterms:W3CDTF">2013-09-20T13:22:00Z</dcterms:created>
  <dcterms:modified xsi:type="dcterms:W3CDTF">2014-02-12T15:17:00Z</dcterms:modified>
</cp:coreProperties>
</file>